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E0" w:rsidRDefault="005079E0" w:rsidP="005079E0">
      <w:pPr>
        <w:pBdr>
          <w:bottom w:val="single" w:sz="6" w:space="4" w:color="DDDDDD"/>
        </w:pBdr>
        <w:spacing w:after="180" w:line="240" w:lineRule="auto"/>
        <w:jc w:val="both"/>
        <w:textAlignment w:val="baseline"/>
        <w:outlineLvl w:val="1"/>
        <w:rPr>
          <w:rFonts w:ascii="inherit" w:eastAsia="Times New Roman" w:hAnsi="inherit" w:cs="Times New Roman"/>
          <w:sz w:val="24"/>
          <w:szCs w:val="24"/>
          <w:lang w:eastAsia="de-DE"/>
        </w:rPr>
      </w:pPr>
      <w:r w:rsidRPr="005079E0">
        <w:rPr>
          <w:rFonts w:ascii="inherit" w:eastAsia="Times New Roman" w:hAnsi="inherit" w:cs="Times New Roman"/>
          <w:sz w:val="24"/>
          <w:szCs w:val="24"/>
          <w:lang w:eastAsia="de-DE"/>
        </w:rPr>
        <w:t>Korbach</w:t>
      </w:r>
      <w:r>
        <w:rPr>
          <w:rFonts w:ascii="inherit" w:eastAsia="Times New Roman" w:hAnsi="inherit" w:cs="Times New Roman"/>
          <w:sz w:val="24"/>
          <w:szCs w:val="24"/>
          <w:lang w:eastAsia="de-DE"/>
        </w:rPr>
        <w:t>, 14.-17.11.2017</w:t>
      </w:r>
    </w:p>
    <w:p w:rsidR="005079E0" w:rsidRPr="005079E0" w:rsidRDefault="005079E0" w:rsidP="005079E0">
      <w:pPr>
        <w:rPr>
          <w:rFonts w:ascii="inherit" w:eastAsia="Times New Roman" w:hAnsi="inherit" w:cs="Times New Roman"/>
          <w:sz w:val="24"/>
          <w:szCs w:val="24"/>
          <w:lang w:eastAsia="de-DE"/>
        </w:rPr>
      </w:pPr>
      <w:bookmarkStart w:id="0" w:name="_GoBack"/>
      <w:bookmarkEnd w:id="0"/>
    </w:p>
    <w:p w:rsidR="005079E0" w:rsidRPr="005079E0" w:rsidRDefault="005079E0" w:rsidP="005079E0">
      <w:pPr>
        <w:pBdr>
          <w:bottom w:val="single" w:sz="6" w:space="4" w:color="DDDDDD"/>
        </w:pBdr>
        <w:spacing w:after="180" w:line="240" w:lineRule="auto"/>
        <w:jc w:val="both"/>
        <w:textAlignment w:val="baseline"/>
        <w:outlineLvl w:val="1"/>
        <w:rPr>
          <w:rFonts w:ascii="inherit" w:eastAsia="Times New Roman" w:hAnsi="inherit" w:cs="Times New Roman"/>
          <w:sz w:val="36"/>
          <w:szCs w:val="36"/>
          <w:lang w:eastAsia="de-DE"/>
        </w:rPr>
      </w:pPr>
      <w:r w:rsidRPr="005079E0">
        <w:rPr>
          <w:rFonts w:ascii="inherit" w:eastAsia="Times New Roman" w:hAnsi="inherit" w:cs="Times New Roman"/>
          <w:sz w:val="36"/>
          <w:szCs w:val="36"/>
          <w:lang w:eastAsia="de-DE"/>
        </w:rPr>
        <w:t>„Erst schlapp gelacht – dann nachgedacht“</w:t>
      </w:r>
    </w:p>
    <w:p w:rsidR="005079E0" w:rsidRPr="005079E0" w:rsidRDefault="005079E0" w:rsidP="005079E0">
      <w:pPr>
        <w:spacing w:after="0" w:line="360" w:lineRule="atLeast"/>
        <w:jc w:val="both"/>
        <w:textAlignment w:val="baseline"/>
        <w:rPr>
          <w:rFonts w:ascii="Times New Roman" w:eastAsia="Times New Roman" w:hAnsi="Times New Roman" w:cs="Times New Roman"/>
          <w:sz w:val="24"/>
          <w:szCs w:val="24"/>
          <w:lang w:eastAsia="de-DE"/>
        </w:rPr>
      </w:pPr>
      <w:r w:rsidRPr="005079E0">
        <w:rPr>
          <w:rFonts w:ascii="Times New Roman" w:eastAsia="Times New Roman" w:hAnsi="Times New Roman" w:cs="Times New Roman"/>
          <w:i/>
          <w:iCs/>
          <w:sz w:val="24"/>
          <w:szCs w:val="24"/>
          <w:bdr w:val="none" w:sz="0" w:space="0" w:color="auto" w:frame="1"/>
          <w:lang w:eastAsia="de-DE"/>
        </w:rPr>
        <w:t>Die neunten Klassen besuchten das Theater-</w:t>
      </w:r>
      <w:proofErr w:type="spellStart"/>
      <w:r w:rsidRPr="005079E0">
        <w:rPr>
          <w:rFonts w:ascii="Times New Roman" w:eastAsia="Times New Roman" w:hAnsi="Times New Roman" w:cs="Times New Roman"/>
          <w:i/>
          <w:iCs/>
          <w:sz w:val="24"/>
          <w:szCs w:val="24"/>
          <w:bdr w:val="none" w:sz="0" w:space="0" w:color="auto" w:frame="1"/>
          <w:lang w:eastAsia="de-DE"/>
        </w:rPr>
        <w:t>RequiSit</w:t>
      </w:r>
      <w:proofErr w:type="spellEnd"/>
    </w:p>
    <w:p w:rsidR="005079E0" w:rsidRDefault="005079E0" w:rsidP="005079E0">
      <w:pPr>
        <w:spacing w:after="0" w:line="360" w:lineRule="atLeast"/>
        <w:jc w:val="both"/>
        <w:textAlignment w:val="baseline"/>
        <w:rPr>
          <w:rFonts w:ascii="Times New Roman" w:eastAsia="Times New Roman" w:hAnsi="Times New Roman" w:cs="Times New Roman"/>
          <w:sz w:val="24"/>
          <w:szCs w:val="24"/>
          <w:lang w:eastAsia="de-DE"/>
        </w:rPr>
      </w:pPr>
      <w:r w:rsidRPr="005079E0">
        <w:rPr>
          <w:rFonts w:ascii="Times New Roman" w:eastAsia="Times New Roman" w:hAnsi="Times New Roman" w:cs="Times New Roman"/>
          <w:noProof/>
          <w:sz w:val="24"/>
          <w:szCs w:val="24"/>
          <w:lang w:eastAsia="de-DE"/>
        </w:rPr>
        <w:drawing>
          <wp:inline distT="0" distB="0" distL="0" distR="0">
            <wp:extent cx="3810000" cy="2533650"/>
            <wp:effectExtent l="0" t="0" r="0" b="0"/>
            <wp:docPr id="1" name="Grafik 1" descr="thetaer requisit 26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taer requisit 2611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inline>
        </w:drawing>
      </w:r>
    </w:p>
    <w:p w:rsidR="005079E0" w:rsidRPr="005079E0" w:rsidRDefault="005079E0" w:rsidP="005079E0">
      <w:pPr>
        <w:spacing w:after="0" w:line="360" w:lineRule="atLeast"/>
        <w:jc w:val="both"/>
        <w:textAlignment w:val="baseline"/>
        <w:rPr>
          <w:rFonts w:ascii="Times New Roman" w:eastAsia="Times New Roman" w:hAnsi="Times New Roman" w:cs="Times New Roman"/>
          <w:sz w:val="24"/>
          <w:szCs w:val="24"/>
          <w:lang w:eastAsia="de-DE"/>
        </w:rPr>
      </w:pPr>
      <w:r w:rsidRPr="005079E0">
        <w:rPr>
          <w:rFonts w:ascii="Times New Roman" w:eastAsia="Times New Roman" w:hAnsi="Times New Roman" w:cs="Times New Roman"/>
          <w:sz w:val="24"/>
          <w:szCs w:val="24"/>
          <w:lang w:eastAsia="de-DE"/>
        </w:rPr>
        <w:t>Live-Musik von Saxophon und Keyboard empfing uns im Korbacher Bürgerhaus. „Erst schlapp gelacht – dann nachgedacht“ Das ist die Devise des Theaters-</w:t>
      </w:r>
      <w:proofErr w:type="spellStart"/>
      <w:r w:rsidRPr="005079E0">
        <w:rPr>
          <w:rFonts w:ascii="Times New Roman" w:eastAsia="Times New Roman" w:hAnsi="Times New Roman" w:cs="Times New Roman"/>
          <w:sz w:val="24"/>
          <w:szCs w:val="24"/>
          <w:lang w:eastAsia="de-DE"/>
        </w:rPr>
        <w:t>RequiSit</w:t>
      </w:r>
      <w:proofErr w:type="spellEnd"/>
      <w:r w:rsidRPr="005079E0">
        <w:rPr>
          <w:rFonts w:ascii="Times New Roman" w:eastAsia="Times New Roman" w:hAnsi="Times New Roman" w:cs="Times New Roman"/>
          <w:sz w:val="24"/>
          <w:szCs w:val="24"/>
          <w:lang w:eastAsia="de-DE"/>
        </w:rPr>
        <w:t xml:space="preserve">, das alle fünf neunten Klassen in der vergangenen Woche in Korbach besuchten. Die Theatergruppe von </w:t>
      </w:r>
      <w:proofErr w:type="spellStart"/>
      <w:r w:rsidRPr="005079E0">
        <w:rPr>
          <w:rFonts w:ascii="Times New Roman" w:eastAsia="Times New Roman" w:hAnsi="Times New Roman" w:cs="Times New Roman"/>
          <w:sz w:val="24"/>
          <w:szCs w:val="24"/>
          <w:lang w:eastAsia="de-DE"/>
        </w:rPr>
        <w:t>RequiSit</w:t>
      </w:r>
      <w:proofErr w:type="spellEnd"/>
      <w:r w:rsidRPr="005079E0">
        <w:rPr>
          <w:rFonts w:ascii="Times New Roman" w:eastAsia="Times New Roman" w:hAnsi="Times New Roman" w:cs="Times New Roman"/>
          <w:sz w:val="24"/>
          <w:szCs w:val="24"/>
          <w:lang w:eastAsia="de-DE"/>
        </w:rPr>
        <w:t xml:space="preserve"> besteht ausschließlich aus ehemaligen Suchtabhängigen, die es sich zur Aufgabe gemacht haben, über die Sucht  und die Schwierigkeiten, diese zu überwinden, aufzuklären.</w:t>
      </w:r>
      <w:r w:rsidRPr="005079E0">
        <w:rPr>
          <w:rFonts w:ascii="Times New Roman" w:eastAsia="Times New Roman" w:hAnsi="Times New Roman" w:cs="Times New Roman"/>
          <w:sz w:val="24"/>
          <w:szCs w:val="24"/>
          <w:lang w:eastAsia="de-DE"/>
        </w:rPr>
        <w:br/>
        <w:t>Das Programm für den Vormittag war zweigeteilt. Zunächst gab es eine Improvisationstheatershow, in der die Themenvorschläge der Schüler spontan in Geschichten verwandelt wurden. Dabei waren Sucht- und Drogenthemen explizit ausgenommen. Das Theater sorgt für eine lockere Stimmung, eine angenehme Atmosphäre und schafft die Vertrauensbasis für den zweiten Teil, so das Konzept der Theatermacher.</w:t>
      </w:r>
      <w:r w:rsidRPr="005079E0">
        <w:rPr>
          <w:rFonts w:ascii="Times New Roman" w:eastAsia="Times New Roman" w:hAnsi="Times New Roman" w:cs="Times New Roman"/>
          <w:sz w:val="24"/>
          <w:szCs w:val="24"/>
          <w:lang w:eastAsia="de-DE"/>
        </w:rPr>
        <w:br/>
        <w:t xml:space="preserve">In dem zweiten Teil gingen die Schülerinnen und Schüler in drei Schülergesprächsgruppen, in denen die Teilnehmer den Spielern von </w:t>
      </w:r>
      <w:proofErr w:type="spellStart"/>
      <w:r w:rsidRPr="005079E0">
        <w:rPr>
          <w:rFonts w:ascii="Times New Roman" w:eastAsia="Times New Roman" w:hAnsi="Times New Roman" w:cs="Times New Roman"/>
          <w:sz w:val="24"/>
          <w:szCs w:val="24"/>
          <w:lang w:eastAsia="de-DE"/>
        </w:rPr>
        <w:t>RequiSiT</w:t>
      </w:r>
      <w:proofErr w:type="spellEnd"/>
      <w:r w:rsidRPr="005079E0">
        <w:rPr>
          <w:rFonts w:ascii="Times New Roman" w:eastAsia="Times New Roman" w:hAnsi="Times New Roman" w:cs="Times New Roman"/>
          <w:sz w:val="24"/>
          <w:szCs w:val="24"/>
          <w:lang w:eastAsia="de-DE"/>
        </w:rPr>
        <w:t xml:space="preserve"> alle Fragen zum Thema Sucht und Abhängigkeit stellen konnten und auf jede Frage eine ehrliche Antwort erhielten.</w:t>
      </w:r>
      <w:r w:rsidRPr="005079E0">
        <w:rPr>
          <w:rFonts w:ascii="Times New Roman" w:eastAsia="Times New Roman" w:hAnsi="Times New Roman" w:cs="Times New Roman"/>
          <w:sz w:val="24"/>
          <w:szCs w:val="24"/>
          <w:lang w:eastAsia="de-DE"/>
        </w:rPr>
        <w:br/>
        <w:t>Die Gespräche seien von einem hohen Maß an Offenheit und Authentizität geprägt, wurde den begleitenden Lehrerinnen und Lehrern in der parallel dazu stattfindenden Gesprächsrunde berichtet.</w:t>
      </w:r>
      <w:r w:rsidRPr="005079E0">
        <w:rPr>
          <w:rFonts w:ascii="Times New Roman" w:eastAsia="Times New Roman" w:hAnsi="Times New Roman" w:cs="Times New Roman"/>
          <w:sz w:val="24"/>
          <w:szCs w:val="24"/>
          <w:lang w:eastAsia="de-DE"/>
        </w:rPr>
        <w:br/>
        <w:t xml:space="preserve">Dass Glaubwürdigkeit und Authentizität zwei der wichtigsten Merkmale von </w:t>
      </w:r>
      <w:proofErr w:type="spellStart"/>
      <w:r w:rsidRPr="005079E0">
        <w:rPr>
          <w:rFonts w:ascii="Times New Roman" w:eastAsia="Times New Roman" w:hAnsi="Times New Roman" w:cs="Times New Roman"/>
          <w:sz w:val="24"/>
          <w:szCs w:val="24"/>
          <w:lang w:eastAsia="de-DE"/>
        </w:rPr>
        <w:t>RequiSiT</w:t>
      </w:r>
      <w:proofErr w:type="spellEnd"/>
      <w:r w:rsidRPr="005079E0">
        <w:rPr>
          <w:rFonts w:ascii="Times New Roman" w:eastAsia="Times New Roman" w:hAnsi="Times New Roman" w:cs="Times New Roman"/>
          <w:sz w:val="24"/>
          <w:szCs w:val="24"/>
          <w:lang w:eastAsia="de-DE"/>
        </w:rPr>
        <w:t xml:space="preserve"> sind, wurde auch in den Nachbesprechungen in den Klassen in den Folgetagen deutlich: </w:t>
      </w:r>
      <w:r w:rsidRPr="005079E0">
        <w:rPr>
          <w:rFonts w:ascii="Times New Roman" w:eastAsia="Times New Roman" w:hAnsi="Times New Roman" w:cs="Times New Roman"/>
          <w:i/>
          <w:iCs/>
          <w:sz w:val="24"/>
          <w:szCs w:val="24"/>
          <w:bdr w:val="none" w:sz="0" w:space="0" w:color="auto" w:frame="1"/>
          <w:lang w:eastAsia="de-DE"/>
        </w:rPr>
        <w:t xml:space="preserve">„Gefallen hat mir die Gesprächsrunde, weil man so in den Alltag eines Süchtigen </w:t>
      </w:r>
      <w:proofErr w:type="spellStart"/>
      <w:r w:rsidRPr="005079E0">
        <w:rPr>
          <w:rFonts w:ascii="Times New Roman" w:eastAsia="Times New Roman" w:hAnsi="Times New Roman" w:cs="Times New Roman"/>
          <w:i/>
          <w:iCs/>
          <w:sz w:val="24"/>
          <w:szCs w:val="24"/>
          <w:bdr w:val="none" w:sz="0" w:space="0" w:color="auto" w:frame="1"/>
          <w:lang w:eastAsia="de-DE"/>
        </w:rPr>
        <w:t>einblicken</w:t>
      </w:r>
      <w:proofErr w:type="spellEnd"/>
      <w:r w:rsidRPr="005079E0">
        <w:rPr>
          <w:rFonts w:ascii="Times New Roman" w:eastAsia="Times New Roman" w:hAnsi="Times New Roman" w:cs="Times New Roman"/>
          <w:i/>
          <w:iCs/>
          <w:sz w:val="24"/>
          <w:szCs w:val="24"/>
          <w:bdr w:val="none" w:sz="0" w:space="0" w:color="auto" w:frame="1"/>
          <w:lang w:eastAsia="de-DE"/>
        </w:rPr>
        <w:t xml:space="preserve"> konnte und so gesehen hat,  was Drogen mit einem machen, …. weil man nun besser weiß, wie schwierig es mit dem Aufhören ist, … wenn jemand was erzählt, was er selber erlebt hat, versteht man es besser ... man hat mitbekommen, wie gefährlich und verheerend Suchtmittel sein können …., dass Sucht nicht nur bei Drogen sein kann, sondern z.B. auch beim Handy und man besser auf sich achtet.“ </w:t>
      </w:r>
      <w:r w:rsidRPr="005079E0">
        <w:rPr>
          <w:rFonts w:ascii="Times New Roman" w:eastAsia="Times New Roman" w:hAnsi="Times New Roman" w:cs="Times New Roman"/>
          <w:sz w:val="24"/>
          <w:szCs w:val="24"/>
          <w:lang w:eastAsia="de-DE"/>
        </w:rPr>
        <w:t>(Zitate aus den Fragebögen)</w:t>
      </w:r>
    </w:p>
    <w:p w:rsidR="00A036EC" w:rsidRDefault="00A036EC" w:rsidP="005079E0">
      <w:pPr>
        <w:jc w:val="both"/>
      </w:pPr>
    </w:p>
    <w:sectPr w:rsidR="00A036EC" w:rsidSect="005079E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E0"/>
    <w:rsid w:val="005079E0"/>
    <w:rsid w:val="00A03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BD208-5C49-4422-8983-4BF95797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5079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079E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5079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07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2017-12-11T07:47:00Z</dcterms:created>
  <dcterms:modified xsi:type="dcterms:W3CDTF">2017-12-11T07:55:00Z</dcterms:modified>
</cp:coreProperties>
</file>